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DBE93" w14:textId="77777777" w:rsidR="0083647F" w:rsidRDefault="0083647F">
      <w:pPr>
        <w:rPr>
          <w:rFonts w:hint="eastAsia"/>
        </w:rPr>
      </w:pPr>
    </w:p>
    <w:p w14:paraId="619ADAE9" w14:textId="77777777" w:rsidR="0083647F" w:rsidRDefault="0083647F">
      <w:pPr>
        <w:rPr>
          <w:rFonts w:hint="eastAsia"/>
        </w:rPr>
      </w:pPr>
      <w:r>
        <w:rPr>
          <w:rFonts w:hint="eastAsia"/>
        </w:rPr>
        <w:t>翻滚 的拼音</w:t>
      </w:r>
    </w:p>
    <w:p w14:paraId="33122B6E" w14:textId="77777777" w:rsidR="0083647F" w:rsidRDefault="0083647F">
      <w:pPr>
        <w:rPr>
          <w:rFonts w:hint="eastAsia"/>
        </w:rPr>
      </w:pPr>
      <w:r>
        <w:rPr>
          <w:rFonts w:hint="eastAsia"/>
        </w:rPr>
        <w:t>“翻滚”的拼音是“fān gǔn”。在汉语中，这个词用来描述物体快速旋转或滚动的动作。例如，孩子们在草地上快乐地翻滚，或者海浪在海边不断翻滚。这个词汇不仅描绘了物理上的动态变化，也常被用于比喻生活中的动荡和变迁。</w:t>
      </w:r>
    </w:p>
    <w:p w14:paraId="6401B5D8" w14:textId="77777777" w:rsidR="0083647F" w:rsidRDefault="0083647F">
      <w:pPr>
        <w:rPr>
          <w:rFonts w:hint="eastAsia"/>
        </w:rPr>
      </w:pPr>
    </w:p>
    <w:p w14:paraId="095CFD5C" w14:textId="77777777" w:rsidR="0083647F" w:rsidRDefault="0083647F">
      <w:pPr>
        <w:rPr>
          <w:rFonts w:hint="eastAsia"/>
        </w:rPr>
      </w:pPr>
    </w:p>
    <w:p w14:paraId="24F0E684" w14:textId="77777777" w:rsidR="0083647F" w:rsidRDefault="0083647F">
      <w:pPr>
        <w:rPr>
          <w:rFonts w:hint="eastAsia"/>
        </w:rPr>
      </w:pPr>
      <w:r>
        <w:rPr>
          <w:rFonts w:hint="eastAsia"/>
        </w:rPr>
        <w:t>翻滚的多面性</w:t>
      </w:r>
    </w:p>
    <w:p w14:paraId="7E271D6A" w14:textId="77777777" w:rsidR="0083647F" w:rsidRDefault="0083647F">
      <w:pPr>
        <w:rPr>
          <w:rFonts w:hint="eastAsia"/>
        </w:rPr>
      </w:pPr>
      <w:r>
        <w:rPr>
          <w:rFonts w:hint="eastAsia"/>
        </w:rPr>
        <w:t>从物理学的角度来看，“翻滚”指的是一个物体在空间内进行连续的旋转和移动。这种运动可以是由于外力的作用，比如风将树叶吹得翻滚；也可以是因为内部能量的变化，如爆米花在锅里因为受热而翻滚跳跃。在生活中，“翻滚”不仅仅是一个动作的描述，它还隐喻着一种不平静的状态，象征着挑战、变化与适应。</w:t>
      </w:r>
    </w:p>
    <w:p w14:paraId="4C628D1C" w14:textId="77777777" w:rsidR="0083647F" w:rsidRDefault="0083647F">
      <w:pPr>
        <w:rPr>
          <w:rFonts w:hint="eastAsia"/>
        </w:rPr>
      </w:pPr>
    </w:p>
    <w:p w14:paraId="64780D2B" w14:textId="77777777" w:rsidR="0083647F" w:rsidRDefault="0083647F">
      <w:pPr>
        <w:rPr>
          <w:rFonts w:hint="eastAsia"/>
        </w:rPr>
      </w:pPr>
    </w:p>
    <w:p w14:paraId="079C17D5" w14:textId="77777777" w:rsidR="0083647F" w:rsidRDefault="0083647F">
      <w:pPr>
        <w:rPr>
          <w:rFonts w:hint="eastAsia"/>
        </w:rPr>
      </w:pPr>
      <w:r>
        <w:rPr>
          <w:rFonts w:hint="eastAsia"/>
        </w:rPr>
        <w:t>文化中的翻滚意象</w:t>
      </w:r>
    </w:p>
    <w:p w14:paraId="7A2F0EEA" w14:textId="77777777" w:rsidR="0083647F" w:rsidRDefault="0083647F">
      <w:pPr>
        <w:rPr>
          <w:rFonts w:hint="eastAsia"/>
        </w:rPr>
      </w:pPr>
      <w:r>
        <w:rPr>
          <w:rFonts w:hint="eastAsia"/>
        </w:rPr>
        <w:t>在中国文化乃至世界文化的许多方面，“翻滚”都有着丰富的象征意义。在文学作品中，作者常常使用“翻滚”一词来描绘激烈的情感波动或是命运的波折起伏。而在视觉艺术中，通过色彩和线条的运用，艺术家们能够捕捉到“翻滚”的动感，将其转化为具有强烈视觉冲击力的作品。在舞蹈和体操等体育项目中，“翻滚”则是一种展示力量与优雅结合的技巧。</w:t>
      </w:r>
    </w:p>
    <w:p w14:paraId="3DCEC38D" w14:textId="77777777" w:rsidR="0083647F" w:rsidRDefault="0083647F">
      <w:pPr>
        <w:rPr>
          <w:rFonts w:hint="eastAsia"/>
        </w:rPr>
      </w:pPr>
    </w:p>
    <w:p w14:paraId="2D2833C7" w14:textId="77777777" w:rsidR="0083647F" w:rsidRDefault="0083647F">
      <w:pPr>
        <w:rPr>
          <w:rFonts w:hint="eastAsia"/>
        </w:rPr>
      </w:pPr>
    </w:p>
    <w:p w14:paraId="7C070B67" w14:textId="77777777" w:rsidR="0083647F" w:rsidRDefault="0083647F">
      <w:pPr>
        <w:rPr>
          <w:rFonts w:hint="eastAsia"/>
        </w:rPr>
      </w:pPr>
      <w:r>
        <w:rPr>
          <w:rFonts w:hint="eastAsia"/>
        </w:rPr>
        <w:t>自然界的翻滚现象</w:t>
      </w:r>
    </w:p>
    <w:p w14:paraId="50BBCFD5" w14:textId="77777777" w:rsidR="0083647F" w:rsidRDefault="0083647F">
      <w:pPr>
        <w:rPr>
          <w:rFonts w:hint="eastAsia"/>
        </w:rPr>
      </w:pPr>
      <w:r>
        <w:rPr>
          <w:rFonts w:hint="eastAsia"/>
        </w:rPr>
        <w:t>自然界中，“翻滚”现象无处不在。无论是河流中漩涡的形成，还是云层间的风暴，都展现了“翻滚”的魅力。这些自然现象不仅仅是美丽的景观，它们也是科学家研究地球物理过程的重要对象。通过对这些现象的研究，人类不仅能更好地理解自然规律，还能从中获得灵感，应用于工程技术和建筑设计等领域。</w:t>
      </w:r>
    </w:p>
    <w:p w14:paraId="1C9745BE" w14:textId="77777777" w:rsidR="0083647F" w:rsidRDefault="0083647F">
      <w:pPr>
        <w:rPr>
          <w:rFonts w:hint="eastAsia"/>
        </w:rPr>
      </w:pPr>
    </w:p>
    <w:p w14:paraId="31F9E1AC" w14:textId="77777777" w:rsidR="0083647F" w:rsidRDefault="0083647F">
      <w:pPr>
        <w:rPr>
          <w:rFonts w:hint="eastAsia"/>
        </w:rPr>
      </w:pPr>
    </w:p>
    <w:p w14:paraId="49CB9ADC" w14:textId="77777777" w:rsidR="0083647F" w:rsidRDefault="0083647F">
      <w:pPr>
        <w:rPr>
          <w:rFonts w:hint="eastAsia"/>
        </w:rPr>
      </w:pPr>
      <w:r>
        <w:rPr>
          <w:rFonts w:hint="eastAsia"/>
        </w:rPr>
        <w:t>翻滚在日常生活中的应用</w:t>
      </w:r>
    </w:p>
    <w:p w14:paraId="71290D13" w14:textId="77777777" w:rsidR="0083647F" w:rsidRDefault="0083647F">
      <w:pPr>
        <w:rPr>
          <w:rFonts w:hint="eastAsia"/>
        </w:rPr>
      </w:pPr>
      <w:r>
        <w:rPr>
          <w:rFonts w:hint="eastAsia"/>
        </w:rPr>
        <w:t>除了上述提及的领域，“翻滚”在日常生活中也有广泛的应用。例如，在烹饪过程中，厨师可能会让食材在锅中轻轻翻滚以确保均匀加热；在健身时，人们也会利用翻滚动作来增强身体的柔韧性和核心力量。由此可见，“翻滚”虽然是一个简单的词汇，但它所涵盖的意义却十分丰富，几乎渗透到了我们生活的方方面面。</w:t>
      </w:r>
    </w:p>
    <w:p w14:paraId="24F3E686" w14:textId="77777777" w:rsidR="0083647F" w:rsidRDefault="0083647F">
      <w:pPr>
        <w:rPr>
          <w:rFonts w:hint="eastAsia"/>
        </w:rPr>
      </w:pPr>
    </w:p>
    <w:p w14:paraId="03C219A5" w14:textId="77777777" w:rsidR="0083647F" w:rsidRDefault="0083647F">
      <w:pPr>
        <w:rPr>
          <w:rFonts w:hint="eastAsia"/>
        </w:rPr>
      </w:pPr>
    </w:p>
    <w:p w14:paraId="14398107" w14:textId="77777777" w:rsidR="0083647F" w:rsidRDefault="008364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D70268" w14:textId="6C36FA9E" w:rsidR="008A6FCF" w:rsidRDefault="008A6FCF"/>
    <w:sectPr w:rsidR="008A6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CF"/>
    <w:rsid w:val="00317C12"/>
    <w:rsid w:val="0083647F"/>
    <w:rsid w:val="008A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460D9F-244D-4E6F-BD07-AEBAE725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6F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F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F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F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F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F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F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F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6F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6F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6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6F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6F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6F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6F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6F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6F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6F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6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F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6F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6F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F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6F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6F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6F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6F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